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BBD6" w14:textId="77777777" w:rsidR="00EF35F8" w:rsidRDefault="00EF35F8" w:rsidP="00D66E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042593" wp14:editId="25226546">
            <wp:extent cx="2373688" cy="15794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mountaintrue_logo-tag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13" cy="15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D8B5" w14:textId="36216F5F" w:rsidR="00D95352" w:rsidRPr="00D66E3E" w:rsidRDefault="00210CE4" w:rsidP="00D66E3E">
      <w:pPr>
        <w:jc w:val="center"/>
        <w:rPr>
          <w:b/>
        </w:rPr>
      </w:pPr>
      <w:r w:rsidRPr="00D66E3E">
        <w:rPr>
          <w:b/>
        </w:rPr>
        <w:t xml:space="preserve">Mountain True </w:t>
      </w:r>
      <w:r w:rsidR="00DB265E">
        <w:rPr>
          <w:b/>
        </w:rPr>
        <w:t>Priorities for the 2016 NC General Assembly</w:t>
      </w:r>
    </w:p>
    <w:p w14:paraId="36647B09" w14:textId="77777777" w:rsidR="00210CE4" w:rsidRDefault="00210CE4"/>
    <w:p w14:paraId="59C1E4E9" w14:textId="4198C7D1" w:rsidR="00AC0DB9" w:rsidRDefault="00F012D9" w:rsidP="00F012D9">
      <w:pPr>
        <w:rPr>
          <w:i/>
        </w:rPr>
      </w:pPr>
      <w:r w:rsidRPr="00D66E3E">
        <w:rPr>
          <w:i/>
        </w:rPr>
        <w:t xml:space="preserve">MountainTrue’s Legislative Agenda is </w:t>
      </w:r>
      <w:r w:rsidR="00AC0DB9">
        <w:rPr>
          <w:i/>
        </w:rPr>
        <w:t xml:space="preserve">guided by the understanding that in North Carolina – </w:t>
      </w:r>
      <w:r w:rsidR="00A71FA3">
        <w:rPr>
          <w:i/>
        </w:rPr>
        <w:t xml:space="preserve">and </w:t>
      </w:r>
      <w:r w:rsidR="00AC0DB9">
        <w:rPr>
          <w:i/>
        </w:rPr>
        <w:t xml:space="preserve">particularly in the </w:t>
      </w:r>
      <w:r w:rsidR="002A331B">
        <w:rPr>
          <w:i/>
        </w:rPr>
        <w:t xml:space="preserve">mountains </w:t>
      </w:r>
      <w:r w:rsidR="00AC0DB9">
        <w:rPr>
          <w:i/>
        </w:rPr>
        <w:t xml:space="preserve">– clean water, clean air and </w:t>
      </w:r>
      <w:r w:rsidR="00B74979">
        <w:rPr>
          <w:i/>
        </w:rPr>
        <w:t>livable</w:t>
      </w:r>
      <w:r w:rsidR="00AC0DB9">
        <w:rPr>
          <w:i/>
        </w:rPr>
        <w:t xml:space="preserve"> communities are essential components of a strong economy.  Our goal is to help </w:t>
      </w:r>
      <w:r w:rsidR="002A331B">
        <w:rPr>
          <w:i/>
        </w:rPr>
        <w:t>sustain these resources</w:t>
      </w:r>
      <w:r w:rsidR="00AC0DB9">
        <w:rPr>
          <w:i/>
        </w:rPr>
        <w:t xml:space="preserve"> not only for those of us who live here now, but also for the generations of North Carolinians who will come after us. </w:t>
      </w:r>
    </w:p>
    <w:p w14:paraId="362FD19C" w14:textId="77777777" w:rsidR="006E59DB" w:rsidRDefault="006E59DB">
      <w:pPr>
        <w:rPr>
          <w:i/>
        </w:rPr>
      </w:pPr>
    </w:p>
    <w:p w14:paraId="048AD30E" w14:textId="1D3665FC" w:rsidR="00AC0DB9" w:rsidRDefault="00AC0DB9">
      <w:pPr>
        <w:rPr>
          <w:i/>
        </w:rPr>
      </w:pPr>
      <w:r>
        <w:rPr>
          <w:i/>
        </w:rPr>
        <w:t xml:space="preserve">To reach </w:t>
      </w:r>
      <w:r w:rsidR="002A331B">
        <w:rPr>
          <w:i/>
        </w:rPr>
        <w:t>this goal</w:t>
      </w:r>
      <w:r>
        <w:rPr>
          <w:i/>
        </w:rPr>
        <w:t xml:space="preserve"> we support: </w:t>
      </w:r>
    </w:p>
    <w:p w14:paraId="7FACAAB8" w14:textId="77777777" w:rsidR="00AC0DB9" w:rsidRDefault="00AC0DB9"/>
    <w:p w14:paraId="6B69ACEF" w14:textId="0294B6AC" w:rsidR="00210CE4" w:rsidRDefault="00AC0DB9" w:rsidP="00D66E3E">
      <w:pPr>
        <w:pStyle w:val="ListParagraph"/>
        <w:numPr>
          <w:ilvl w:val="0"/>
          <w:numId w:val="1"/>
        </w:numPr>
      </w:pPr>
      <w:r>
        <w:t>A r</w:t>
      </w:r>
      <w:r w:rsidR="00210CE4">
        <w:t xml:space="preserve">esponsible </w:t>
      </w:r>
      <w:r>
        <w:t xml:space="preserve">renewable </w:t>
      </w:r>
      <w:r w:rsidR="00210CE4">
        <w:t xml:space="preserve">energy policy that protects our air, </w:t>
      </w:r>
      <w:r w:rsidR="00B74979">
        <w:t xml:space="preserve">water and land while sparking sustainable </w:t>
      </w:r>
      <w:r w:rsidR="00210CE4">
        <w:t>economic growth.</w:t>
      </w:r>
    </w:p>
    <w:p w14:paraId="501C338D" w14:textId="77777777" w:rsidR="00210CE4" w:rsidRDefault="00210CE4" w:rsidP="00210CE4"/>
    <w:p w14:paraId="64F28342" w14:textId="6CB1CEC9" w:rsidR="00210CE4" w:rsidRDefault="00210CE4" w:rsidP="00D66E3E">
      <w:pPr>
        <w:pStyle w:val="ListParagraph"/>
        <w:numPr>
          <w:ilvl w:val="0"/>
          <w:numId w:val="1"/>
        </w:numPr>
      </w:pPr>
      <w:r>
        <w:t>Protect</w:t>
      </w:r>
      <w:r w:rsidR="00AC0DB9">
        <w:t>ing</w:t>
      </w:r>
      <w:r>
        <w:t xml:space="preserve"> and expand</w:t>
      </w:r>
      <w:r w:rsidR="00B74979">
        <w:t xml:space="preserve">ing </w:t>
      </w:r>
      <w:r>
        <w:t xml:space="preserve">funding for open space conservation to </w:t>
      </w:r>
      <w:r w:rsidR="00B74979">
        <w:t xml:space="preserve">keep our waters clean, </w:t>
      </w:r>
      <w:r>
        <w:t>preserve the beauty</w:t>
      </w:r>
      <w:r w:rsidR="00B74979">
        <w:t xml:space="preserve"> of WNC and maintain our economic vitality. </w:t>
      </w:r>
    </w:p>
    <w:p w14:paraId="46A26F6A" w14:textId="77777777" w:rsidR="00210CE4" w:rsidRDefault="00210CE4" w:rsidP="00210CE4"/>
    <w:p w14:paraId="609919AF" w14:textId="6DE5D941" w:rsidR="00210CE4" w:rsidRDefault="00210CE4" w:rsidP="00D66E3E">
      <w:pPr>
        <w:pStyle w:val="ListParagraph"/>
        <w:numPr>
          <w:ilvl w:val="0"/>
          <w:numId w:val="1"/>
        </w:numPr>
      </w:pPr>
      <w:r>
        <w:t>Expand</w:t>
      </w:r>
      <w:r w:rsidR="00AC0DB9">
        <w:t>ing</w:t>
      </w:r>
      <w:r>
        <w:t xml:space="preserve"> funding and outreach to help private property owners m</w:t>
      </w:r>
      <w:r w:rsidR="00B74979">
        <w:t xml:space="preserve">anage their property in ways that </w:t>
      </w:r>
      <w:r>
        <w:t>p</w:t>
      </w:r>
      <w:r w:rsidR="00B74979">
        <w:t xml:space="preserve">rotect soil and water quality for </w:t>
      </w:r>
      <w:r w:rsidR="002A331B">
        <w:t>downstream neighbors</w:t>
      </w:r>
      <w:r w:rsidR="00B74979">
        <w:t xml:space="preserve">. </w:t>
      </w:r>
    </w:p>
    <w:p w14:paraId="206D6A07" w14:textId="77777777" w:rsidR="006E59DB" w:rsidRDefault="006E59DB" w:rsidP="006E59DB"/>
    <w:p w14:paraId="3FC91668" w14:textId="3954B66E" w:rsidR="006E59DB" w:rsidRDefault="006E59DB" w:rsidP="00D66E3E">
      <w:pPr>
        <w:pStyle w:val="ListParagraph"/>
        <w:numPr>
          <w:ilvl w:val="0"/>
          <w:numId w:val="1"/>
        </w:numPr>
      </w:pPr>
      <w:r>
        <w:t>Efficient and effective methods for cleaning up the state’s coal ash, supported by transparency, accountability and public input.</w:t>
      </w:r>
    </w:p>
    <w:p w14:paraId="6C7B4928" w14:textId="77777777" w:rsidR="00210CE4" w:rsidRDefault="00210CE4" w:rsidP="00210CE4"/>
    <w:p w14:paraId="50B263AA" w14:textId="334DABB0" w:rsidR="00210CE4" w:rsidRDefault="00AC0DB9" w:rsidP="00D66E3E">
      <w:pPr>
        <w:pStyle w:val="ListParagraph"/>
        <w:numPr>
          <w:ilvl w:val="0"/>
          <w:numId w:val="1"/>
        </w:numPr>
      </w:pPr>
      <w:r>
        <w:t xml:space="preserve">Maintaining the authority </w:t>
      </w:r>
      <w:r w:rsidR="00210CE4">
        <w:t xml:space="preserve">of local communities to </w:t>
      </w:r>
      <w:r>
        <w:t xml:space="preserve">develop and implement solutions to </w:t>
      </w:r>
      <w:r w:rsidR="00B74979">
        <w:t xml:space="preserve">local challenges, including </w:t>
      </w:r>
      <w:r w:rsidR="00210CE4">
        <w:t>tran</w:t>
      </w:r>
      <w:r w:rsidR="00B74979">
        <w:t xml:space="preserve">sportation, planning and development. </w:t>
      </w:r>
    </w:p>
    <w:p w14:paraId="66A64C65" w14:textId="77777777" w:rsidR="00210CE4" w:rsidRDefault="00210CE4" w:rsidP="00210CE4"/>
    <w:p w14:paraId="14CD9E27" w14:textId="4FB41E0A" w:rsidR="00D66E3E" w:rsidRDefault="00A966B3" w:rsidP="00A966B3">
      <w:pPr>
        <w:pStyle w:val="ListParagraph"/>
        <w:numPr>
          <w:ilvl w:val="0"/>
          <w:numId w:val="1"/>
        </w:numPr>
      </w:pPr>
      <w:r>
        <w:t>A nonpartisan redistricting process to e</w:t>
      </w:r>
      <w:r w:rsidR="00B74979">
        <w:t>nsur</w:t>
      </w:r>
      <w:r>
        <w:t>e</w:t>
      </w:r>
      <w:r w:rsidR="00B74979">
        <w:t xml:space="preserve"> </w:t>
      </w:r>
      <w:r w:rsidR="00210CE4">
        <w:t xml:space="preserve">that the political process at all levels </w:t>
      </w:r>
      <w:r w:rsidR="00B74979">
        <w:t xml:space="preserve">of government </w:t>
      </w:r>
      <w:r w:rsidR="00210CE4">
        <w:t xml:space="preserve">is </w:t>
      </w:r>
      <w:r w:rsidR="00B74979">
        <w:t xml:space="preserve">equally accessible and fair to everyone, regardless of their background, political affiliation or income. </w:t>
      </w:r>
      <w:bookmarkStart w:id="0" w:name="_GoBack"/>
      <w:bookmarkEnd w:id="0"/>
    </w:p>
    <w:p w14:paraId="2F390161" w14:textId="77777777" w:rsidR="00D66E3E" w:rsidRDefault="00D66E3E" w:rsidP="00D66E3E"/>
    <w:p w14:paraId="38F6BD75" w14:textId="77777777" w:rsidR="00D66E3E" w:rsidRDefault="003E2022" w:rsidP="00D66E3E">
      <w:r>
        <w:t>Contact information:</w:t>
      </w:r>
    </w:p>
    <w:p w14:paraId="6CCEF576" w14:textId="77777777" w:rsidR="003E2022" w:rsidRDefault="00A966B3" w:rsidP="00D66E3E">
      <w:hyperlink r:id="rId9" w:history="1">
        <w:r w:rsidR="003E2022" w:rsidRPr="00626F99">
          <w:rPr>
            <w:rStyle w:val="Hyperlink"/>
          </w:rPr>
          <w:t>www.mountaintrue.org</w:t>
        </w:r>
      </w:hyperlink>
      <w:r w:rsidR="003E2022">
        <w:t xml:space="preserve"> </w:t>
      </w:r>
    </w:p>
    <w:p w14:paraId="5AABA667" w14:textId="3157AE0F" w:rsidR="003E2022" w:rsidRDefault="003E2022" w:rsidP="00D66E3E">
      <w:r>
        <w:t>Julie Mayfi</w:t>
      </w:r>
      <w:r w:rsidRPr="003E2022">
        <w:t>eld, Co-</w:t>
      </w:r>
      <w:proofErr w:type="gramStart"/>
      <w:r w:rsidRPr="003E2022">
        <w:t>Director</w:t>
      </w:r>
      <w:r>
        <w:t xml:space="preserve">  </w:t>
      </w:r>
      <w:proofErr w:type="gramEnd"/>
      <w:hyperlink r:id="rId10" w:history="1">
        <w:r w:rsidRPr="00626F99">
          <w:rPr>
            <w:rStyle w:val="Hyperlink"/>
          </w:rPr>
          <w:t>julie@mountaintrue.org</w:t>
        </w:r>
      </w:hyperlink>
      <w:r>
        <w:t xml:space="preserve">  828-258-8737 x.202</w:t>
      </w:r>
    </w:p>
    <w:p w14:paraId="6D9778DA" w14:textId="4503EC83" w:rsidR="00210CE4" w:rsidRDefault="003E2022">
      <w:r>
        <w:t xml:space="preserve">Bob Wagner, Co-Director  </w:t>
      </w:r>
      <w:hyperlink r:id="rId11" w:history="1">
        <w:r w:rsidRPr="00626F99">
          <w:rPr>
            <w:rStyle w:val="Hyperlink"/>
          </w:rPr>
          <w:t>wagner@mountaingtrue.org</w:t>
        </w:r>
      </w:hyperlink>
      <w:r>
        <w:t xml:space="preserve">  828-258-8737 x.213</w:t>
      </w:r>
    </w:p>
    <w:sectPr w:rsidR="00210CE4" w:rsidSect="00EF35F8">
      <w:footerReference w:type="default" r:id="rId12"/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46D1A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2EA05" w14:textId="77777777" w:rsidR="005C6467" w:rsidRDefault="005C6467" w:rsidP="00D66E3E">
      <w:r>
        <w:separator/>
      </w:r>
    </w:p>
  </w:endnote>
  <w:endnote w:type="continuationSeparator" w:id="0">
    <w:p w14:paraId="4D829E84" w14:textId="77777777" w:rsidR="005C6467" w:rsidRDefault="005C6467" w:rsidP="00D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7777" w14:textId="77777777" w:rsidR="00143660" w:rsidRDefault="00143660">
    <w:pPr>
      <w:pStyle w:val="Footer"/>
    </w:pPr>
    <w:r>
      <w:rPr>
        <w:noProof/>
      </w:rPr>
      <w:drawing>
        <wp:inline distT="0" distB="0" distL="0" distR="0" wp14:anchorId="1738CB3A" wp14:editId="78D93D8B">
          <wp:extent cx="2171700" cy="80383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true_logo_hawk_ecojmcawnca_851x315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60" cy="804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AF6A8" wp14:editId="427559EE">
              <wp:simplePos x="0" y="0"/>
              <wp:positionH relativeFrom="column">
                <wp:posOffset>2743200</wp:posOffset>
              </wp:positionH>
              <wp:positionV relativeFrom="paragraph">
                <wp:posOffset>177800</wp:posOffset>
              </wp:positionV>
              <wp:extent cx="27432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7E391" w14:textId="77777777" w:rsidR="00143660" w:rsidRPr="003E2022" w:rsidRDefault="00143660" w:rsidP="003E2022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3E2022">
                            <w:rPr>
                              <w:i/>
                            </w:rPr>
                            <w:t>MountainTrue champions resilient forests, clean waters and healthy communities in Western North Carolina.</w:t>
                          </w:r>
                        </w:p>
                        <w:p w14:paraId="68B1FEED" w14:textId="77777777" w:rsidR="00143660" w:rsidRDefault="001436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in;margin-top:14pt;width:3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Kloc0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" filled="f" stroked="f">
              <v:textbox>
                <w:txbxContent>
                  <w:p w14:paraId="2B07E391" w14:textId="77777777" w:rsidR="00143660" w:rsidRPr="003E2022" w:rsidRDefault="00143660" w:rsidP="003E202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3E2022">
                      <w:rPr>
                        <w:i/>
                      </w:rPr>
                      <w:t>MountainTrue champions resilient forests, clean waters and healthy communities in Western North Carolina.</w:t>
                    </w:r>
                  </w:p>
                  <w:p w14:paraId="68B1FEED" w14:textId="77777777" w:rsidR="00143660" w:rsidRDefault="0014366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87EC" w14:textId="77777777" w:rsidR="005C6467" w:rsidRDefault="005C6467" w:rsidP="00D66E3E">
      <w:r>
        <w:separator/>
      </w:r>
    </w:p>
  </w:footnote>
  <w:footnote w:type="continuationSeparator" w:id="0">
    <w:p w14:paraId="4A62F309" w14:textId="77777777" w:rsidR="005C6467" w:rsidRDefault="005C6467" w:rsidP="00D6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DA0"/>
    <w:multiLevelType w:val="hybridMultilevel"/>
    <w:tmpl w:val="159A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12667"/>
    <w:multiLevelType w:val="hybridMultilevel"/>
    <w:tmpl w:val="02AE3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">
    <w15:presenceInfo w15:providerId="None" w15:userId="Ju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4"/>
    <w:rsid w:val="0009519E"/>
    <w:rsid w:val="00143660"/>
    <w:rsid w:val="001B7F3C"/>
    <w:rsid w:val="00210CE4"/>
    <w:rsid w:val="002A331B"/>
    <w:rsid w:val="0030651B"/>
    <w:rsid w:val="003E2022"/>
    <w:rsid w:val="005C6467"/>
    <w:rsid w:val="006E59DB"/>
    <w:rsid w:val="007E7A43"/>
    <w:rsid w:val="00A71FA3"/>
    <w:rsid w:val="00A966B3"/>
    <w:rsid w:val="00AC0DB9"/>
    <w:rsid w:val="00B47203"/>
    <w:rsid w:val="00B74979"/>
    <w:rsid w:val="00BA04AE"/>
    <w:rsid w:val="00D66E3E"/>
    <w:rsid w:val="00D95352"/>
    <w:rsid w:val="00DB265E"/>
    <w:rsid w:val="00EF35F8"/>
    <w:rsid w:val="00F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447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3E"/>
  </w:style>
  <w:style w:type="paragraph" w:styleId="Footer">
    <w:name w:val="footer"/>
    <w:basedOn w:val="Normal"/>
    <w:link w:val="FooterChar"/>
    <w:uiPriority w:val="99"/>
    <w:unhideWhenUsed/>
    <w:rsid w:val="00D6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3E"/>
  </w:style>
  <w:style w:type="character" w:styleId="Hyperlink">
    <w:name w:val="Hyperlink"/>
    <w:basedOn w:val="DefaultParagraphFont"/>
    <w:uiPriority w:val="99"/>
    <w:unhideWhenUsed/>
    <w:rsid w:val="00BA0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3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3E"/>
  </w:style>
  <w:style w:type="paragraph" w:styleId="Footer">
    <w:name w:val="footer"/>
    <w:basedOn w:val="Normal"/>
    <w:link w:val="FooterChar"/>
    <w:uiPriority w:val="99"/>
    <w:unhideWhenUsed/>
    <w:rsid w:val="00D6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3E"/>
  </w:style>
  <w:style w:type="character" w:styleId="Hyperlink">
    <w:name w:val="Hyperlink"/>
    <w:basedOn w:val="DefaultParagraphFont"/>
    <w:uiPriority w:val="99"/>
    <w:unhideWhenUsed/>
    <w:rsid w:val="00BA0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gner@mountaingtrue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mountaintrue.org" TargetMode="External"/><Relationship Id="rId10" Type="http://schemas.openxmlformats.org/officeDocument/2006/relationships/hyperlink" Target="mailto:julie@mountaintru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Lang</dc:creator>
  <cp:keywords/>
  <dc:description/>
  <cp:lastModifiedBy>Sara Lang</cp:lastModifiedBy>
  <cp:revision>2</cp:revision>
  <dcterms:created xsi:type="dcterms:W3CDTF">2016-04-08T03:16:00Z</dcterms:created>
  <dcterms:modified xsi:type="dcterms:W3CDTF">2016-04-08T03:16:00Z</dcterms:modified>
</cp:coreProperties>
</file>